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1838309" name="e815391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956111" name="e8153910-0ccd-11f1-a67a-21b56f64e2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6450371" name="7895902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434316" name="78959020-0cce-11f1-a67a-21b56f64e28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2158730" name="afbf4ef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224850" name="afbf4ef0-0ccf-11f1-a67a-21b56f64e28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4446847" name="438b7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98841" name="438b75a0-0cd0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061565" name="0fecced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34032" name="0fecced0-0cce-11f1-a67a-21b56f64e2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3553322" name="9a08fd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706162" name="9a08fd40-0ccf-11f1-a67a-21b56f64e2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3403145" name="312894b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03069" name="312894b0-0cd0-11f1-a67a-21b56f64e28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2464664" name="97d9883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615200" name="97d98830-0cd1-11f1-a67a-21b56f64e2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8539592" name="3295cb3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74752" name="3295cb30-0cce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323731" name="5bda376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36953" name="5bda3760-0cce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651891" name="9c77a8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16730" name="9c77a8c0-0cce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4639547" name="fe6dfa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832547" name="fe6dfa60-0ccf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789145" name="7e9068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607888" name="7e906840-0cd0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838983" name="1a323e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08070" name="1a323e60-0ccf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686827" name="3c86b22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547222" name="3c86b220-0ccf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3832553" name="555dd6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660877" name="555dd660-0cd0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855988" name="6ddec4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11258" name="6ddec450-0cd1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2726544" name="79059a9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4937" name="79059a90-0ccf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4653541" name="178b6b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359883" name="178b6be0-0cd0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6611399" name="25a9a8d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222433" name="25a9a8d0-0cd1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618510" name="81dd53e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479140" name="81dd53e0-0cd1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7860859" name="c5eea13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750473" name="c5eea130-0ccf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163945" name="a6930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127448" name="a69305a0-0cd0-11f1-a67a-21b56f64e2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128345" name="5108909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25854" name="51089090-0cd1-11f1-a67a-21b56f64e28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zu Aussenwand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264593" name="c1155e5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62619" name="c1155e50-0cd0-11f1-a67a-21b56f64e28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 und OG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3825878" name="023c23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92748" name="023c23f0-0cd1-11f1-a67a-21b56f64e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Eingangsgeschoss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3877328" name="b3acf1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98955" name="b3acf1f0-0cd1-11f1-a67a-21b56f64e28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und Garage</w:t>
            </w:r>
          </w:p>
          <w:p>
            <w:pPr>
              <w:spacing w:before="0" w:after="0" w:line="240" w:lineRule="auto"/>
            </w:pPr>
            <w:r>
              <w:t>Eingangsgeschoss 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131016" name="daab3eb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989244" name="daab3eb0-0cd1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Formteil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684373" name="0673217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868602" name="06732170-0cd2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Dach und 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Schindeln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9062833" name="3c17e36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141230" name="3c17e360-0cd2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bereits duech Bauherr analysiert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Verkleidungs- und Konstruktionsholz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7667716" name="c0998cb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413273" name="c0998cb0-0cd2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9283613" name="78fdeab0-0cd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230255" name="78fdeab0-0cd5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Heizung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889704" name="4f609d30-0ce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14562" name="4f609d30-0ce2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Püntenstrasse 10, 8152 Opfikon, Schweiz</w:t>
          </w:r>
        </w:p>
        <w:p>
          <w:pPr>
            <w:spacing w:before="0" w:after="0"/>
          </w:pPr>
          <w:r>
            <w:t>733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